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75E8" w14:textId="0FCCC259" w:rsidR="00126C3B" w:rsidRPr="0028381B" w:rsidRDefault="007B14CA" w:rsidP="00E8733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8381B">
        <w:rPr>
          <w:rFonts w:ascii="Tahoma" w:hAnsi="Tahoma" w:cs="Tahoma"/>
          <w:b/>
          <w:bCs/>
          <w:sz w:val="28"/>
          <w:szCs w:val="28"/>
        </w:rPr>
        <w:t>INFORME FINAL DE ACTIVIDADES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4"/>
      </w:tblGrid>
      <w:tr w:rsidR="0028381B" w:rsidRPr="0028381B" w14:paraId="53393B68" w14:textId="77777777" w:rsidTr="00460C80">
        <w:trPr>
          <w:trHeight w:val="305"/>
          <w:jc w:val="center"/>
        </w:trPr>
        <w:tc>
          <w:tcPr>
            <w:tcW w:w="11034" w:type="dxa"/>
          </w:tcPr>
          <w:p w14:paraId="0751410D" w14:textId="77777777" w:rsidR="0028381B" w:rsidRPr="0028381B" w:rsidRDefault="0028381B" w:rsidP="0028381B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Nombre completo del prestador: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(Nombre del alumno)</w:t>
            </w:r>
          </w:p>
        </w:tc>
      </w:tr>
      <w:tr w:rsidR="0028381B" w:rsidRPr="0028381B" w14:paraId="49D8F24A" w14:textId="77777777" w:rsidTr="00460C80">
        <w:trPr>
          <w:trHeight w:val="125"/>
          <w:jc w:val="center"/>
        </w:trPr>
        <w:tc>
          <w:tcPr>
            <w:tcW w:w="11034" w:type="dxa"/>
          </w:tcPr>
          <w:p w14:paraId="55A8DAA6" w14:textId="77777777" w:rsidR="0028381B" w:rsidRPr="0028381B" w:rsidRDefault="0028381B" w:rsidP="0028381B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>Carrera</w:t>
            </w:r>
            <w:r w:rsidRPr="0028381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:  </w:t>
            </w: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Lic. En Nutrición </w:t>
            </w:r>
            <w:r w:rsidRPr="0028381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Código: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Código del alumno </w:t>
            </w:r>
          </w:p>
        </w:tc>
      </w:tr>
    </w:tbl>
    <w:p w14:paraId="0830A7B8" w14:textId="4D9EF883" w:rsidR="0028381B" w:rsidRDefault="0028381B" w:rsidP="00BF138B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8381B" w:rsidRPr="0028381B" w14:paraId="7C206A39" w14:textId="77777777" w:rsidTr="00460C80">
        <w:trPr>
          <w:jc w:val="center"/>
        </w:trPr>
        <w:tc>
          <w:tcPr>
            <w:tcW w:w="11057" w:type="dxa"/>
          </w:tcPr>
          <w:p w14:paraId="50E4FF3B" w14:textId="77777777" w:rsidR="0028381B" w:rsidRPr="0028381B" w:rsidRDefault="0028381B" w:rsidP="0028381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>Dependencia donde realiza el Servicio Social: (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lugar donde realiza su servicio social)</w:t>
            </w:r>
          </w:p>
        </w:tc>
      </w:tr>
      <w:tr w:rsidR="0028381B" w:rsidRPr="0028381B" w14:paraId="1E3F97E0" w14:textId="77777777" w:rsidTr="00460C80">
        <w:trPr>
          <w:jc w:val="center"/>
        </w:trPr>
        <w:tc>
          <w:tcPr>
            <w:tcW w:w="11057" w:type="dxa"/>
          </w:tcPr>
          <w:p w14:paraId="02980D37" w14:textId="77777777" w:rsidR="0028381B" w:rsidRPr="0028381B" w:rsidRDefault="0028381B" w:rsidP="002838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Nombre del programa: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(Nombre del programa dentro del cual realiza su servicio social)</w:t>
            </w:r>
          </w:p>
        </w:tc>
      </w:tr>
      <w:tr w:rsidR="0028381B" w:rsidRPr="0028381B" w14:paraId="38BE45DB" w14:textId="77777777" w:rsidTr="00460C80">
        <w:trPr>
          <w:trHeight w:val="215"/>
          <w:jc w:val="center"/>
        </w:trPr>
        <w:tc>
          <w:tcPr>
            <w:tcW w:w="11057" w:type="dxa"/>
          </w:tcPr>
          <w:p w14:paraId="08B23C41" w14:textId="76F40310" w:rsidR="0028381B" w:rsidRPr="0028381B" w:rsidRDefault="0028381B" w:rsidP="0028381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commentRangeStart w:id="0"/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Fecha de inicio: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(inicio de </w:t>
            </w:r>
            <w:r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su servicio social)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.                 </w:t>
            </w: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Fecha de termino: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(termino de </w:t>
            </w:r>
            <w:r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servicio social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).</w:t>
            </w:r>
            <w:commentRangeEnd w:id="0"/>
            <w:r w:rsidR="00861C40">
              <w:rPr>
                <w:rStyle w:val="Refdecomentario"/>
                <w:rFonts w:ascii="Times New Roman" w:eastAsia="Times New Roman" w:hAnsi="Times New Roman" w:cs="Times New Roman"/>
              </w:rPr>
              <w:commentReference w:id="0"/>
            </w:r>
          </w:p>
        </w:tc>
      </w:tr>
      <w:tr w:rsidR="0028381B" w:rsidRPr="0028381B" w14:paraId="43A3E424" w14:textId="77777777" w:rsidTr="00460C80">
        <w:trPr>
          <w:jc w:val="center"/>
        </w:trPr>
        <w:tc>
          <w:tcPr>
            <w:tcW w:w="11057" w:type="dxa"/>
          </w:tcPr>
          <w:p w14:paraId="768ABDE5" w14:textId="4B84BE70" w:rsidR="0028381B" w:rsidRPr="0028381B" w:rsidRDefault="00861C40" w:rsidP="0028381B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Nombre del Titular: </w:t>
            </w: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>(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nombre del </w:t>
            </w:r>
            <w:r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titular 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>del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 programa).                     </w:t>
            </w:r>
          </w:p>
        </w:tc>
      </w:tr>
      <w:tr w:rsidR="0028381B" w:rsidRPr="0028381B" w14:paraId="5C209D63" w14:textId="77777777" w:rsidTr="00460C80">
        <w:trPr>
          <w:jc w:val="center"/>
        </w:trPr>
        <w:tc>
          <w:tcPr>
            <w:tcW w:w="11057" w:type="dxa"/>
          </w:tcPr>
          <w:p w14:paraId="01740CED" w14:textId="77777777" w:rsidR="0028381B" w:rsidRPr="0028381B" w:rsidRDefault="0028381B" w:rsidP="0028381B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28381B">
              <w:rPr>
                <w:rFonts w:ascii="Tahoma" w:eastAsia="Times New Roman" w:hAnsi="Tahoma" w:cs="Tahoma"/>
                <w:bCs/>
                <w:sz w:val="24"/>
                <w:szCs w:val="24"/>
              </w:rPr>
              <w:t>Nombre del receptor: (</w:t>
            </w:r>
            <w:r w:rsidRPr="0028381B">
              <w:rPr>
                <w:rFonts w:ascii="Tahoma" w:eastAsia="Times New Roman" w:hAnsi="Tahoma" w:cs="Tahoma"/>
                <w:bCs/>
                <w:color w:val="FF0000"/>
                <w:sz w:val="24"/>
                <w:szCs w:val="24"/>
              </w:rPr>
              <w:t xml:space="preserve">nombre del receptor del programa).                     </w:t>
            </w:r>
          </w:p>
        </w:tc>
      </w:tr>
    </w:tbl>
    <w:p w14:paraId="4A324573" w14:textId="77777777" w:rsidR="00F71993" w:rsidRPr="0028381B" w:rsidRDefault="00F71993" w:rsidP="002B327C">
      <w:pPr>
        <w:spacing w:line="360" w:lineRule="auto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</w:p>
    <w:p w14:paraId="1529996D" w14:textId="69C95115" w:rsidR="00861C40" w:rsidRDefault="00861C40" w:rsidP="00861C4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Objetivo del </w:t>
      </w:r>
      <w:commentRangeStart w:id="1"/>
      <w:r>
        <w:rPr>
          <w:rFonts w:ascii="Tahoma" w:hAnsi="Tahoma" w:cs="Tahoma"/>
          <w:b/>
          <w:bCs/>
          <w:sz w:val="24"/>
          <w:szCs w:val="24"/>
        </w:rPr>
        <w:t>programa</w:t>
      </w:r>
      <w:commentRangeEnd w:id="1"/>
      <w:r>
        <w:rPr>
          <w:rStyle w:val="Refdecomentario"/>
          <w:rFonts w:ascii="Times New Roman" w:eastAsia="Times New Roman" w:hAnsi="Times New Roman" w:cs="Times New Roman"/>
        </w:rPr>
        <w:commentReference w:id="1"/>
      </w:r>
      <w:r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423086CD" w14:textId="3D488F1F" w:rsidR="00861C40" w:rsidRDefault="00861C40" w:rsidP="007B14CA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86C9A9D" w14:textId="77EFB646" w:rsidR="00E87338" w:rsidRPr="00861C40" w:rsidRDefault="00E87338" w:rsidP="00861C4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861C40">
        <w:rPr>
          <w:rFonts w:ascii="Tahoma" w:hAnsi="Tahoma" w:cs="Tahoma"/>
          <w:b/>
          <w:bCs/>
          <w:sz w:val="24"/>
          <w:szCs w:val="24"/>
        </w:rPr>
        <w:t xml:space="preserve">Desarrollo de Actividades (narración de actividades sin anotar el número y </w:t>
      </w:r>
      <w:commentRangeStart w:id="2"/>
      <w:r w:rsidRPr="00861C40">
        <w:rPr>
          <w:rFonts w:ascii="Tahoma" w:hAnsi="Tahoma" w:cs="Tahoma"/>
          <w:b/>
          <w:bCs/>
          <w:sz w:val="24"/>
          <w:szCs w:val="24"/>
        </w:rPr>
        <w:t>meses</w:t>
      </w:r>
      <w:commentRangeEnd w:id="2"/>
      <w:r w:rsidR="00861C40">
        <w:rPr>
          <w:rStyle w:val="Refdecomentario"/>
          <w:rFonts w:ascii="Times New Roman" w:eastAsia="Times New Roman" w:hAnsi="Times New Roman" w:cs="Times New Roman"/>
        </w:rPr>
        <w:commentReference w:id="2"/>
      </w:r>
      <w:r w:rsidRPr="00861C40">
        <w:rPr>
          <w:rFonts w:ascii="Tahoma" w:hAnsi="Tahoma" w:cs="Tahoma"/>
          <w:b/>
          <w:bCs/>
          <w:sz w:val="24"/>
          <w:szCs w:val="24"/>
        </w:rPr>
        <w:t>)</w:t>
      </w:r>
    </w:p>
    <w:p w14:paraId="6E124058" w14:textId="42923C99" w:rsidR="004F0BDE" w:rsidRDefault="004F0BDE" w:rsidP="004F0BDE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28381B">
        <w:rPr>
          <w:rFonts w:ascii="Tahoma" w:hAnsi="Tahoma" w:cs="Tahoma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93" w:rsidRPr="0028381B">
        <w:rPr>
          <w:rFonts w:ascii="Tahoma" w:hAnsi="Tahoma" w:cs="Tahoma"/>
          <w:i/>
          <w:iCs/>
          <w:sz w:val="24"/>
          <w:szCs w:val="24"/>
        </w:rPr>
        <w:t>______________________________________________________________________</w:t>
      </w:r>
    </w:p>
    <w:p w14:paraId="2141AF3D" w14:textId="45506D14" w:rsidR="002B327C" w:rsidRPr="002B327C" w:rsidRDefault="002B327C" w:rsidP="002B327C">
      <w:pPr>
        <w:rPr>
          <w:rFonts w:ascii="Tahoma" w:hAnsi="Tahoma" w:cs="Tahoma"/>
          <w:i/>
          <w:iCs/>
          <w:sz w:val="24"/>
          <w:szCs w:val="24"/>
        </w:rPr>
      </w:pPr>
      <w:r w:rsidRPr="002B327C">
        <w:rPr>
          <w:rFonts w:ascii="Tahoma" w:hAnsi="Tahoma" w:cs="Tahoma"/>
          <w:b/>
          <w:bCs/>
          <w:sz w:val="24"/>
          <w:szCs w:val="24"/>
        </w:rPr>
        <w:t xml:space="preserve">Metas alcanzadas: </w:t>
      </w:r>
    </w:p>
    <w:p w14:paraId="7931D542" w14:textId="07E197DF" w:rsidR="007B14CA" w:rsidRDefault="004F0BDE" w:rsidP="007B14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B327C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C04A6" w14:textId="77777777" w:rsidR="007B14CA" w:rsidRDefault="007B14CA" w:rsidP="007B14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A74122E" w14:textId="6B0D52E4" w:rsidR="004F0BDE" w:rsidRPr="007B14CA" w:rsidRDefault="002B327C" w:rsidP="007B14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B327C">
        <w:rPr>
          <w:rFonts w:ascii="Tahoma" w:hAnsi="Tahoma" w:cs="Tahoma"/>
          <w:b/>
          <w:bCs/>
          <w:sz w:val="24"/>
          <w:szCs w:val="24"/>
        </w:rPr>
        <w:t xml:space="preserve">Metodología utilizada: </w:t>
      </w:r>
    </w:p>
    <w:p w14:paraId="711B9732" w14:textId="42E48385" w:rsidR="004F0BDE" w:rsidRPr="0028381B" w:rsidRDefault="004F0BDE" w:rsidP="004F0BD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381B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B7C87" w14:textId="486F4214" w:rsidR="00FD13A8" w:rsidRPr="002B327C" w:rsidRDefault="002B327C" w:rsidP="002B327C">
      <w:pPr>
        <w:widowControl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24"/>
          <w:szCs w:val="24"/>
        </w:rPr>
      </w:pPr>
      <w:r w:rsidRPr="002B327C">
        <w:rPr>
          <w:rFonts w:ascii="Tahoma" w:hAnsi="Tahoma" w:cs="Tahoma"/>
          <w:b/>
          <w:bCs/>
          <w:sz w:val="24"/>
          <w:szCs w:val="24"/>
        </w:rPr>
        <w:t xml:space="preserve">Conclusiones y propuestas: </w:t>
      </w:r>
    </w:p>
    <w:p w14:paraId="3CB3FBB1" w14:textId="6029268E" w:rsidR="00FD13A8" w:rsidRDefault="00FD13A8" w:rsidP="00FD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381B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6F538" w14:textId="62DA3836" w:rsidR="002B327C" w:rsidRDefault="002B327C" w:rsidP="00FD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8AB6BC5" w14:textId="4A9BBF84" w:rsidR="002B327C" w:rsidRPr="002B327C" w:rsidRDefault="002B327C" w:rsidP="00FD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B327C">
        <w:rPr>
          <w:rFonts w:ascii="Tahoma" w:hAnsi="Tahoma" w:cs="Tahoma"/>
          <w:b/>
          <w:bCs/>
          <w:sz w:val="24"/>
          <w:szCs w:val="24"/>
        </w:rPr>
        <w:t xml:space="preserve">Aporte de innovaciones: </w:t>
      </w:r>
    </w:p>
    <w:p w14:paraId="3617A744" w14:textId="3CEBBAEF" w:rsidR="002B327C" w:rsidRPr="0028381B" w:rsidRDefault="002B327C" w:rsidP="00FD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CA0F9" w14:textId="5D7B141A" w:rsidR="00FD13A8" w:rsidRPr="0028381B" w:rsidRDefault="00FD13A8" w:rsidP="00FD1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C98521A" w14:textId="75BB5E04" w:rsidR="00704652" w:rsidRPr="0028381B" w:rsidRDefault="00704652" w:rsidP="00D622A4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290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3874"/>
        <w:gridCol w:w="3778"/>
      </w:tblGrid>
      <w:tr w:rsidR="00F71993" w:rsidRPr="0028381B" w14:paraId="2E94550A" w14:textId="77777777" w:rsidTr="00A30FE1">
        <w:trPr>
          <w:cantSplit/>
          <w:trHeight w:val="280"/>
        </w:trPr>
        <w:tc>
          <w:tcPr>
            <w:tcW w:w="1666" w:type="pct"/>
            <w:vMerge w:val="restart"/>
            <w:tcBorders>
              <w:right w:val="single" w:sz="4" w:space="0" w:color="auto"/>
            </w:tcBorders>
          </w:tcPr>
          <w:p w14:paraId="0E61EBF8" w14:textId="6B6C9563" w:rsidR="00F71993" w:rsidRPr="0028381B" w:rsidRDefault="00F71993" w:rsidP="000026DB">
            <w:pPr>
              <w:pStyle w:val="Ttulo3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28381B">
              <w:rPr>
                <w:rFonts w:ascii="Tahoma" w:hAnsi="Tahoma" w:cs="Tahoma"/>
                <w:b/>
                <w:bCs/>
                <w:color w:val="auto"/>
              </w:rPr>
              <w:t xml:space="preserve">Titular de la </w:t>
            </w:r>
            <w:commentRangeStart w:id="3"/>
            <w:r w:rsidRPr="0028381B">
              <w:rPr>
                <w:rFonts w:ascii="Tahoma" w:hAnsi="Tahoma" w:cs="Tahoma"/>
                <w:b/>
                <w:bCs/>
                <w:color w:val="auto"/>
              </w:rPr>
              <w:t>Dependencia</w:t>
            </w:r>
            <w:commentRangeEnd w:id="3"/>
            <w:r w:rsidR="002B327C">
              <w:rPr>
                <w:rStyle w:val="Refdecomentario"/>
                <w:rFonts w:ascii="Times New Roman" w:eastAsia="Times New Roman" w:hAnsi="Times New Roman" w:cs="Times New Roman"/>
                <w:color w:val="auto"/>
              </w:rPr>
              <w:commentReference w:id="3"/>
            </w:r>
          </w:p>
          <w:p w14:paraId="5DA64DA7" w14:textId="77777777" w:rsidR="00F71993" w:rsidRPr="0028381B" w:rsidRDefault="00F71993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FFDE139" w14:textId="01A1840C" w:rsidR="00F71993" w:rsidRDefault="00F71993" w:rsidP="000026D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538405" w14:textId="77777777" w:rsidR="002B327C" w:rsidRPr="0028381B" w:rsidRDefault="002B327C" w:rsidP="000026D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B63494" w14:textId="77777777" w:rsidR="00F71993" w:rsidRPr="0028381B" w:rsidRDefault="00F71993" w:rsidP="000026D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0CD6D6" w14:textId="77777777" w:rsidR="00F71993" w:rsidRPr="0028381B" w:rsidRDefault="00F71993" w:rsidP="00F71993">
            <w:pPr>
              <w:pStyle w:val="Ttulo5"/>
              <w:jc w:val="center"/>
              <w:rPr>
                <w:rFonts w:ascii="Tahoma" w:hAnsi="Tahoma" w:cs="Tahoma"/>
                <w:b/>
                <w:bCs/>
                <w:color w:val="auto"/>
                <w:sz w:val="24"/>
                <w:szCs w:val="24"/>
              </w:rPr>
            </w:pPr>
            <w:r w:rsidRPr="0028381B">
              <w:rPr>
                <w:rFonts w:ascii="Tahoma" w:hAnsi="Tahoma" w:cs="Tahoma"/>
                <w:b/>
                <w:bCs/>
                <w:color w:val="auto"/>
                <w:sz w:val="24"/>
                <w:szCs w:val="24"/>
              </w:rPr>
              <w:t>Nombre, firma y sello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AB5B8" w14:textId="77FEB638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38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Vo.Bo. </w:t>
            </w:r>
            <w:r w:rsidR="002B327C" w:rsidRPr="0028381B">
              <w:rPr>
                <w:rFonts w:ascii="Tahoma" w:hAnsi="Tahoma" w:cs="Tahoma"/>
                <w:b/>
                <w:bCs/>
                <w:sz w:val="24"/>
                <w:szCs w:val="24"/>
              </w:rPr>
              <w:t>jefe</w:t>
            </w:r>
            <w:r w:rsidRPr="002838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la unidad de servicio social </w:t>
            </w:r>
          </w:p>
        </w:tc>
        <w:tc>
          <w:tcPr>
            <w:tcW w:w="1646" w:type="pct"/>
            <w:vMerge w:val="restart"/>
          </w:tcPr>
          <w:p w14:paraId="5A3A35D9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381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Prestador del Servicio</w:t>
            </w:r>
          </w:p>
          <w:p w14:paraId="0630B627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5C8B45D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FBBFE1E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A10B6C9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E4140D1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8607F3F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8FE6E54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3DB4936" w14:textId="77777777" w:rsidR="00F71993" w:rsidRPr="0028381B" w:rsidRDefault="00F71993" w:rsidP="000026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381B">
              <w:rPr>
                <w:rFonts w:ascii="Tahoma" w:hAnsi="Tahoma" w:cs="Tahoma"/>
                <w:b/>
                <w:sz w:val="24"/>
                <w:szCs w:val="24"/>
              </w:rPr>
              <w:br/>
              <w:t>Nombre y Firma</w:t>
            </w:r>
          </w:p>
        </w:tc>
      </w:tr>
      <w:tr w:rsidR="00F71993" w:rsidRPr="0028381B" w14:paraId="581AE0A5" w14:textId="77777777" w:rsidTr="00A30FE1">
        <w:trPr>
          <w:cantSplit/>
          <w:trHeight w:val="256"/>
        </w:trPr>
        <w:tc>
          <w:tcPr>
            <w:tcW w:w="1666" w:type="pct"/>
            <w:vMerge/>
            <w:tcBorders>
              <w:right w:val="single" w:sz="4" w:space="0" w:color="auto"/>
            </w:tcBorders>
          </w:tcPr>
          <w:p w14:paraId="0B8F31DC" w14:textId="77777777" w:rsidR="00F71993" w:rsidRPr="0028381B" w:rsidRDefault="00F71993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87481" w14:textId="77777777" w:rsidR="00F71993" w:rsidRPr="0028381B" w:rsidRDefault="00F71993" w:rsidP="000026DB">
            <w:pPr>
              <w:pStyle w:val="Ttulo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14:paraId="1B1A3974" w14:textId="77777777" w:rsidR="00F71993" w:rsidRPr="0028381B" w:rsidRDefault="00F71993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71993" w:rsidRPr="0028381B" w14:paraId="29AA25C3" w14:textId="77777777" w:rsidTr="002B327C">
        <w:trPr>
          <w:cantSplit/>
          <w:trHeight w:val="1420"/>
        </w:trPr>
        <w:tc>
          <w:tcPr>
            <w:tcW w:w="1666" w:type="pct"/>
            <w:vMerge/>
          </w:tcPr>
          <w:p w14:paraId="1A28FB0D" w14:textId="77777777" w:rsidR="00F71993" w:rsidRPr="0028381B" w:rsidRDefault="00F71993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</w:tcBorders>
          </w:tcPr>
          <w:p w14:paraId="3133E4C9" w14:textId="77777777" w:rsidR="00F71993" w:rsidRPr="0028381B" w:rsidRDefault="00F71993" w:rsidP="000026DB">
            <w:pPr>
              <w:pStyle w:val="Ttulo5"/>
              <w:rPr>
                <w:rFonts w:ascii="Tahoma" w:hAnsi="Tahoma" w:cs="Tahoma"/>
                <w:sz w:val="24"/>
                <w:szCs w:val="24"/>
              </w:rPr>
            </w:pPr>
          </w:p>
          <w:p w14:paraId="2EDCBC4D" w14:textId="1AFC8E7C" w:rsidR="00F71993" w:rsidRDefault="00F71993" w:rsidP="000026DB">
            <w:pPr>
              <w:pStyle w:val="Ttulo5"/>
              <w:rPr>
                <w:rFonts w:ascii="Tahoma" w:hAnsi="Tahoma" w:cs="Tahoma"/>
                <w:sz w:val="24"/>
                <w:szCs w:val="24"/>
              </w:rPr>
            </w:pPr>
          </w:p>
          <w:p w14:paraId="65F2E1C8" w14:textId="77777777" w:rsidR="002B327C" w:rsidRPr="002B327C" w:rsidRDefault="002B327C" w:rsidP="002B327C"/>
          <w:p w14:paraId="6530A22C" w14:textId="77777777" w:rsidR="00F71993" w:rsidRPr="0028381B" w:rsidRDefault="00F71993" w:rsidP="000026DB">
            <w:pPr>
              <w:pStyle w:val="Ttulo5"/>
              <w:rPr>
                <w:rFonts w:ascii="Tahoma" w:hAnsi="Tahoma" w:cs="Tahoma"/>
                <w:sz w:val="24"/>
                <w:szCs w:val="24"/>
              </w:rPr>
            </w:pPr>
          </w:p>
          <w:p w14:paraId="15CA67C6" w14:textId="77777777" w:rsidR="00F71993" w:rsidRPr="0028381B" w:rsidRDefault="00F71993" w:rsidP="000026DB">
            <w:pPr>
              <w:pStyle w:val="Ttulo5"/>
              <w:jc w:val="center"/>
              <w:rPr>
                <w:rFonts w:ascii="Tahoma" w:hAnsi="Tahoma" w:cs="Tahoma"/>
                <w:b/>
                <w:bCs/>
                <w:color w:val="auto"/>
                <w:sz w:val="24"/>
                <w:szCs w:val="24"/>
              </w:rPr>
            </w:pPr>
            <w:r w:rsidRPr="0028381B">
              <w:rPr>
                <w:rFonts w:ascii="Tahoma" w:hAnsi="Tahoma" w:cs="Tahoma"/>
                <w:b/>
                <w:bCs/>
                <w:color w:val="auto"/>
                <w:sz w:val="24"/>
                <w:szCs w:val="24"/>
              </w:rPr>
              <w:t>Nombre, firma y sello</w:t>
            </w:r>
          </w:p>
        </w:tc>
        <w:tc>
          <w:tcPr>
            <w:tcW w:w="1646" w:type="pct"/>
            <w:vMerge/>
          </w:tcPr>
          <w:p w14:paraId="10FBDF17" w14:textId="77777777" w:rsidR="00F71993" w:rsidRPr="0028381B" w:rsidRDefault="00F71993" w:rsidP="000026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6E3331BC" w14:textId="69662337" w:rsidR="006213ED" w:rsidRPr="0028381B" w:rsidRDefault="006213ED" w:rsidP="00D622A4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1C81324D" w14:textId="6B50B456" w:rsidR="006213ED" w:rsidRPr="002B327C" w:rsidRDefault="006213ED" w:rsidP="002B327C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2F64DAF7" w14:textId="17F7880F" w:rsidR="005647EE" w:rsidRPr="0028381B" w:rsidRDefault="005647EE" w:rsidP="00D622A4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32"/>
          <w:szCs w:val="24"/>
        </w:rPr>
      </w:pPr>
      <w:r w:rsidRPr="0028381B">
        <w:rPr>
          <w:rFonts w:ascii="Tahoma" w:hAnsi="Tahoma" w:cs="Tahoma"/>
          <w:i/>
          <w:iCs/>
          <w:sz w:val="20"/>
          <w:szCs w:val="16"/>
        </w:rPr>
        <w:t>Nota: Para ser aceptados los informes deben tener las siguientes características</w:t>
      </w:r>
    </w:p>
    <w:p w14:paraId="3F02D834" w14:textId="12234AE5" w:rsidR="00F71993" w:rsidRPr="0028381B" w:rsidRDefault="005647EE" w:rsidP="00D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ahoma" w:hAnsi="Tahoma" w:cs="Tahoma"/>
          <w:i/>
          <w:iCs/>
          <w:sz w:val="18"/>
          <w:szCs w:val="16"/>
        </w:rPr>
      </w:pPr>
      <w:r w:rsidRPr="0028381B">
        <w:rPr>
          <w:rFonts w:ascii="Tahoma" w:hAnsi="Tahoma" w:cs="Tahoma"/>
          <w:i/>
          <w:iCs/>
          <w:sz w:val="18"/>
          <w:szCs w:val="16"/>
        </w:rPr>
        <w:t>1) Buena Redacción, 2) Llenados a Maquina o computadora, 3) Buena Ortografía, 4) sellos y firmas</w:t>
      </w:r>
      <w:r w:rsidR="00A30FE1" w:rsidRPr="0028381B">
        <w:rPr>
          <w:rFonts w:ascii="Tahoma" w:hAnsi="Tahoma" w:cs="Tahoma"/>
          <w:i/>
          <w:iCs/>
          <w:sz w:val="18"/>
          <w:szCs w:val="16"/>
        </w:rPr>
        <w:t xml:space="preserve"> </w:t>
      </w:r>
      <w:r w:rsidRPr="0028381B">
        <w:rPr>
          <w:rFonts w:ascii="Tahoma" w:hAnsi="Tahoma" w:cs="Tahoma"/>
          <w:i/>
          <w:iCs/>
          <w:sz w:val="18"/>
          <w:szCs w:val="16"/>
        </w:rPr>
        <w:t>ORIGINALES en todos y cada uno de los reportes, 5) Los Informes copiados a compañeros serán anulados</w:t>
      </w:r>
      <w:r w:rsidR="00A30FE1" w:rsidRPr="0028381B">
        <w:rPr>
          <w:rFonts w:ascii="Tahoma" w:hAnsi="Tahoma" w:cs="Tahoma"/>
          <w:i/>
          <w:iCs/>
          <w:sz w:val="18"/>
          <w:szCs w:val="16"/>
        </w:rPr>
        <w:t>.</w:t>
      </w:r>
    </w:p>
    <w:sectPr w:rsidR="00F71993" w:rsidRPr="0028381B" w:rsidSect="006213E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yra Velazquez" w:date="2023-11-10T13:13:00Z" w:initials="SV">
    <w:p w14:paraId="0A2675FA" w14:textId="31B18D92" w:rsidR="00861C40" w:rsidRDefault="00861C40">
      <w:pPr>
        <w:pStyle w:val="Textocomentario"/>
      </w:pPr>
      <w:r>
        <w:rPr>
          <w:rStyle w:val="Refdecomentario"/>
        </w:rPr>
        <w:annotationRef/>
      </w:r>
      <w:r>
        <w:t>Estas fechas deben cubrir el año ejem: inicio 01 de febrero del 2022 – terminino 01 de febrero 2023</w:t>
      </w:r>
    </w:p>
  </w:comment>
  <w:comment w:id="1" w:author="Shayra Velazquez" w:date="2023-11-10T13:17:00Z" w:initials="SV">
    <w:p w14:paraId="21E91957" w14:textId="18E8E7E4" w:rsidR="00861C40" w:rsidRDefault="00861C40">
      <w:pPr>
        <w:pStyle w:val="Textocomentario"/>
      </w:pPr>
      <w:r>
        <w:rPr>
          <w:rStyle w:val="Refdecomentario"/>
        </w:rPr>
        <w:annotationRef/>
      </w:r>
      <w:r>
        <w:t xml:space="preserve">Si desconoce esta información debe solicitarla con la dependencia ellos redactaron este objetivo en el programa que registraron </w:t>
      </w:r>
    </w:p>
  </w:comment>
  <w:comment w:id="2" w:author="Shayra Velazquez" w:date="2023-11-10T13:15:00Z" w:initials="SV">
    <w:p w14:paraId="21767D5A" w14:textId="7ADE20F0" w:rsidR="00861C40" w:rsidRDefault="00861C40">
      <w:pPr>
        <w:pStyle w:val="Textocomentario"/>
      </w:pPr>
      <w:r>
        <w:rPr>
          <w:rStyle w:val="Refdecomentario"/>
        </w:rPr>
        <w:annotationRef/>
      </w:r>
      <w:r>
        <w:t>Puede eliminar las líneas para que no se recorra la redacción</w:t>
      </w:r>
    </w:p>
  </w:comment>
  <w:comment w:id="3" w:author="Shayra Velazquez" w:date="2023-11-10T13:22:00Z" w:initials="SV">
    <w:p w14:paraId="3FABDE5E" w14:textId="0C1EB9E1" w:rsidR="002B327C" w:rsidRDefault="002B327C">
      <w:pPr>
        <w:pStyle w:val="Textocomentario"/>
      </w:pPr>
      <w:r>
        <w:rPr>
          <w:rStyle w:val="Refdecomentario"/>
        </w:rPr>
        <w:annotationRef/>
      </w:r>
      <w:r>
        <w:t xml:space="preserve">Solo debe firmar el titular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675FA" w15:done="0"/>
  <w15:commentEx w15:paraId="21E91957" w15:done="0"/>
  <w15:commentEx w15:paraId="21767D5A" w15:done="0"/>
  <w15:commentEx w15:paraId="3FABDE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8AAE9" w16cex:dateUtc="2023-11-10T19:13:00Z"/>
  <w16cex:commentExtensible w16cex:durableId="28F8ABD1" w16cex:dateUtc="2023-11-10T19:17:00Z"/>
  <w16cex:commentExtensible w16cex:durableId="28F8AB6E" w16cex:dateUtc="2023-11-10T19:15:00Z"/>
  <w16cex:commentExtensible w16cex:durableId="28F8ACFF" w16cex:dateUtc="2023-11-10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675FA" w16cid:durableId="28F8AAE9"/>
  <w16cid:commentId w16cid:paraId="21E91957" w16cid:durableId="28F8ABD1"/>
  <w16cid:commentId w16cid:paraId="21767D5A" w16cid:durableId="28F8AB6E"/>
  <w16cid:commentId w16cid:paraId="3FABDE5E" w16cid:durableId="28F8AC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662E" w14:textId="77777777" w:rsidR="00701882" w:rsidRDefault="00701882" w:rsidP="00126C3B">
      <w:pPr>
        <w:spacing w:after="0" w:line="240" w:lineRule="auto"/>
      </w:pPr>
      <w:r>
        <w:separator/>
      </w:r>
    </w:p>
  </w:endnote>
  <w:endnote w:type="continuationSeparator" w:id="0">
    <w:p w14:paraId="15DC0588" w14:textId="77777777" w:rsidR="00701882" w:rsidRDefault="00701882" w:rsidP="0012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A20" w14:textId="77777777" w:rsidR="00701882" w:rsidRDefault="00701882" w:rsidP="00126C3B">
      <w:pPr>
        <w:spacing w:after="0" w:line="240" w:lineRule="auto"/>
      </w:pPr>
      <w:r>
        <w:separator/>
      </w:r>
    </w:p>
  </w:footnote>
  <w:footnote w:type="continuationSeparator" w:id="0">
    <w:p w14:paraId="1E7590A2" w14:textId="77777777" w:rsidR="00701882" w:rsidRDefault="00701882" w:rsidP="0012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4B8D" w14:textId="77777777" w:rsidR="00126C3B" w:rsidRPr="007E673A" w:rsidRDefault="00126C3B" w:rsidP="00126C3B">
    <w:pPr>
      <w:pStyle w:val="Encabezado"/>
      <w:rPr>
        <w:rFonts w:ascii="Arial" w:hAnsi="Arial" w:cs="Arial"/>
      </w:rPr>
    </w:pPr>
    <w:bookmarkStart w:id="4" w:name="_Hlk57642920"/>
    <w:r w:rsidRPr="007E673A">
      <w:rPr>
        <w:noProof/>
      </w:rPr>
      <w:drawing>
        <wp:anchor distT="0" distB="0" distL="114300" distR="114300" simplePos="0" relativeHeight="251659264" behindDoc="0" locked="0" layoutInCell="1" allowOverlap="1" wp14:anchorId="616BA9EE" wp14:editId="6C906EB0">
          <wp:simplePos x="0" y="0"/>
          <wp:positionH relativeFrom="margin">
            <wp:align>left</wp:align>
          </wp:positionH>
          <wp:positionV relativeFrom="margin">
            <wp:posOffset>-1257300</wp:posOffset>
          </wp:positionV>
          <wp:extent cx="907415" cy="127635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73A">
      <w:rPr>
        <w:rFonts w:ascii="Arial" w:hAnsi="Arial" w:cs="Arial"/>
      </w:rPr>
      <w:t xml:space="preserve">UNIVERSIDAD DE GUADALAJARA </w:t>
    </w:r>
  </w:p>
  <w:p w14:paraId="66A40F33" w14:textId="77777777" w:rsidR="00126C3B" w:rsidRPr="007E673A" w:rsidRDefault="00126C3B" w:rsidP="00126C3B">
    <w:pPr>
      <w:pStyle w:val="Encabezado"/>
      <w:rPr>
        <w:rFonts w:ascii="Arial" w:hAnsi="Arial" w:cs="Arial"/>
      </w:rPr>
    </w:pPr>
    <w:r w:rsidRPr="007E673A">
      <w:rPr>
        <w:rFonts w:ascii="Arial" w:hAnsi="Arial" w:cs="Arial"/>
      </w:rPr>
      <w:t xml:space="preserve">Centro Universitario de los Valles </w:t>
    </w:r>
  </w:p>
  <w:p w14:paraId="3EE81376" w14:textId="1C1448F2" w:rsidR="00126C3B" w:rsidRPr="007E673A" w:rsidRDefault="00126C3B" w:rsidP="00126C3B">
    <w:pPr>
      <w:pStyle w:val="Encabezado"/>
      <w:rPr>
        <w:rFonts w:ascii="Arial" w:hAnsi="Arial" w:cs="Arial"/>
      </w:rPr>
    </w:pPr>
    <w:r w:rsidRPr="007E673A">
      <w:rPr>
        <w:rFonts w:ascii="Arial" w:hAnsi="Arial" w:cs="Arial"/>
      </w:rPr>
      <w:t xml:space="preserve">Coordinación de </w:t>
    </w:r>
    <w:r w:rsidR="006213ED" w:rsidRPr="007E673A">
      <w:rPr>
        <w:rFonts w:ascii="Arial" w:hAnsi="Arial" w:cs="Arial"/>
      </w:rPr>
      <w:t>E</w:t>
    </w:r>
    <w:r w:rsidRPr="007E673A">
      <w:rPr>
        <w:rFonts w:ascii="Arial" w:hAnsi="Arial" w:cs="Arial"/>
      </w:rPr>
      <w:t xml:space="preserve">xtensión </w:t>
    </w:r>
  </w:p>
  <w:p w14:paraId="683F59FA" w14:textId="77777777" w:rsidR="00126C3B" w:rsidRPr="007E673A" w:rsidRDefault="00126C3B" w:rsidP="00126C3B">
    <w:pPr>
      <w:pStyle w:val="Encabezado"/>
    </w:pPr>
    <w:r w:rsidRPr="007E673A">
      <w:rPr>
        <w:rFonts w:ascii="Arial" w:hAnsi="Arial" w:cs="Arial"/>
      </w:rPr>
      <w:t xml:space="preserve">Unidad de Servicio Social </w:t>
    </w:r>
  </w:p>
  <w:bookmarkEnd w:id="4"/>
  <w:p w14:paraId="08096F5E" w14:textId="77777777" w:rsidR="00126C3B" w:rsidRDefault="00126C3B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yra Velazquez">
    <w15:presenceInfo w15:providerId="None" w15:userId="Shayra Velazqu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3B"/>
    <w:rsid w:val="00126C3B"/>
    <w:rsid w:val="0028381B"/>
    <w:rsid w:val="002B327C"/>
    <w:rsid w:val="003745C0"/>
    <w:rsid w:val="003B0C9B"/>
    <w:rsid w:val="00454B54"/>
    <w:rsid w:val="00484992"/>
    <w:rsid w:val="004C66AC"/>
    <w:rsid w:val="004F0BDE"/>
    <w:rsid w:val="005647EE"/>
    <w:rsid w:val="00612B8B"/>
    <w:rsid w:val="006213ED"/>
    <w:rsid w:val="00701882"/>
    <w:rsid w:val="00704652"/>
    <w:rsid w:val="007B14CA"/>
    <w:rsid w:val="007C20CF"/>
    <w:rsid w:val="007E673A"/>
    <w:rsid w:val="008404E8"/>
    <w:rsid w:val="00861C40"/>
    <w:rsid w:val="008F2B52"/>
    <w:rsid w:val="009870E9"/>
    <w:rsid w:val="00A30FE1"/>
    <w:rsid w:val="00A6032C"/>
    <w:rsid w:val="00BB798B"/>
    <w:rsid w:val="00BF138B"/>
    <w:rsid w:val="00D622A4"/>
    <w:rsid w:val="00DC1BFB"/>
    <w:rsid w:val="00E87338"/>
    <w:rsid w:val="00F71993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D635F"/>
  <w15:chartTrackingRefBased/>
  <w15:docId w15:val="{6E52F3E2-7444-4587-BFA2-8FE2199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9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9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99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C3B"/>
  </w:style>
  <w:style w:type="paragraph" w:styleId="Piedepgina">
    <w:name w:val="footer"/>
    <w:basedOn w:val="Normal"/>
    <w:link w:val="PiedepginaCar"/>
    <w:uiPriority w:val="99"/>
    <w:unhideWhenUsed/>
    <w:rsid w:val="0012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C3B"/>
  </w:style>
  <w:style w:type="paragraph" w:styleId="Prrafodelista">
    <w:name w:val="List Paragraph"/>
    <w:basedOn w:val="Normal"/>
    <w:uiPriority w:val="34"/>
    <w:qFormat/>
    <w:rsid w:val="006213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993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8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283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81B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C4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C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Peguero Rodríguez</dc:creator>
  <cp:keywords/>
  <dc:description/>
  <cp:lastModifiedBy>Shayra Velazquez</cp:lastModifiedBy>
  <cp:revision>3</cp:revision>
  <dcterms:created xsi:type="dcterms:W3CDTF">2021-02-23T19:12:00Z</dcterms:created>
  <dcterms:modified xsi:type="dcterms:W3CDTF">2023-11-10T19:24:00Z</dcterms:modified>
</cp:coreProperties>
</file>